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02A" w14:textId="1F722646" w:rsidR="00261B4D" w:rsidRPr="008F139A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5B63">
        <w:rPr>
          <w:rFonts w:ascii="Times New Roman" w:hAnsi="Times New Roman" w:cs="Times New Roman"/>
          <w:sz w:val="24"/>
          <w:szCs w:val="24"/>
        </w:rPr>
        <w:t>N</w:t>
      </w:r>
      <w:r w:rsidRPr="008F139A">
        <w:rPr>
          <w:rFonts w:ascii="Times New Roman" w:hAnsi="Times New Roman" w:cs="Times New Roman"/>
          <w:sz w:val="24"/>
          <w:szCs w:val="24"/>
        </w:rPr>
        <w:t xml:space="preserve">r </w:t>
      </w:r>
      <w:r w:rsidR="004E7206" w:rsidRPr="008F139A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Pr="008F139A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0A5D0" w14:textId="43077C04" w:rsidR="001608F2" w:rsidRPr="005F2921" w:rsidRDefault="00594848" w:rsidP="00795B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21">
        <w:rPr>
          <w:rFonts w:ascii="Times New Roman" w:hAnsi="Times New Roman" w:cs="Times New Roman"/>
          <w:b/>
          <w:sz w:val="24"/>
          <w:szCs w:val="24"/>
        </w:rPr>
        <w:t>RODO</w:t>
      </w:r>
    </w:p>
    <w:p w14:paraId="6F89AE53" w14:textId="17689E80" w:rsidR="00A350AB" w:rsidRPr="00D921DF" w:rsidRDefault="001608F2" w:rsidP="00D92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F8308F">
        <w:rPr>
          <w:rFonts w:ascii="Times New Roman" w:hAnsi="Times New Roman" w:cs="Times New Roman"/>
          <w:sz w:val="24"/>
          <w:szCs w:val="24"/>
        </w:rPr>
        <w:t>naczepy specjalnej</w:t>
      </w:r>
      <w:r w:rsidR="00D921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1A890766" w14:textId="77777777" w:rsidR="00594848" w:rsidRPr="004B4262" w:rsidRDefault="00594848" w:rsidP="00594848">
      <w:pPr>
        <w:jc w:val="center"/>
        <w:rPr>
          <w:rFonts w:ascii="Times New Roman" w:hAnsi="Times New Roman" w:cs="Times New Roman"/>
          <w:b/>
        </w:rPr>
      </w:pPr>
      <w:r w:rsidRPr="004B4262">
        <w:rPr>
          <w:rFonts w:ascii="Times New Roman" w:hAnsi="Times New Roman" w:cs="Times New Roman"/>
          <w:b/>
        </w:rPr>
        <w:t>Klauzula informacyjna</w:t>
      </w:r>
    </w:p>
    <w:p w14:paraId="15ED873C" w14:textId="77777777" w:rsidR="00594848" w:rsidRPr="004B4262" w:rsidRDefault="00594848" w:rsidP="00594848">
      <w:p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Zgodnie z art. 13 Rozporządzenia Parlamentu Europejskiego i Rady Unii Europejskiej 2016/679 z dnia 27 kwietnia 2016 r. w sprawie ochrony osób fizycznych w związku z przetwarzaniem danych osobowych i w sprawie swobodnego przepływu takich danych oraz uchylenia dyrektywy 95/46/WE (dalej: „Ogólne Rozporządzenie” lub „RODO”), informujemy, iż: </w:t>
      </w:r>
    </w:p>
    <w:p w14:paraId="5469BE98" w14:textId="77777777" w:rsidR="00594848" w:rsidRPr="004B4262" w:rsidRDefault="00594848" w:rsidP="00594848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076BC0D5" w14:textId="7D582ED4" w:rsidR="00D94CB5" w:rsidRPr="004B4262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Administratorem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 Pani/Pana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danych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osobowych jest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Centralna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Stacja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Ratownictwa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Górniczego S.A. z siedzibą w Bytomiu ul. Chorzowska 25, 41-902 Bytom, wpisana do rejestru przedsiębiorców prowadzonego przez Sąd Rejonowy Katowice-Wschód w Katowicach, Wydział VIII Gospodarczy Krajowego Rejestru Sądowego pod numerem KRS: 0000223325, </w:t>
      </w:r>
      <w:r w:rsidR="00D94CB5">
        <w:rPr>
          <w:rFonts w:ascii="Times New Roman" w:hAnsi="Times New Roman" w:cs="Times New Roman"/>
        </w:rPr>
        <w:t xml:space="preserve">                           </w:t>
      </w:r>
      <w:r w:rsidRPr="004B4262">
        <w:rPr>
          <w:rFonts w:ascii="Times New Roman" w:hAnsi="Times New Roman" w:cs="Times New Roman"/>
        </w:rPr>
        <w:t>NIP: 6260003820, kapitał zakładowy o wysokości: 16.000.000,00 zł, wpłacony w całości, zwana dalej Spółką.</w:t>
      </w:r>
    </w:p>
    <w:p w14:paraId="52E713F0" w14:textId="51485B02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 xml:space="preserve">Administrator wyznaczył inspektora ochrony danych w Spółce z którym można się kontaktować na adres email: </w:t>
      </w:r>
      <w:hyperlink r:id="rId7" w:history="1">
        <w:r w:rsidR="00D94CB5" w:rsidRPr="00F94CF3">
          <w:rPr>
            <w:rStyle w:val="Hipercze"/>
            <w:color w:val="auto"/>
          </w:rPr>
          <w:t>iod@csrg.bytom.pl</w:t>
        </w:r>
      </w:hyperlink>
    </w:p>
    <w:p w14:paraId="6089C0FD" w14:textId="0682D6B8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Pani/Pana dane osobowe będą przetwarzane na podstawie 6 ust. 1 lit. c RODO tj.</w:t>
      </w:r>
      <w:r w:rsidR="00795B63" w:rsidRPr="00D94CB5">
        <w:rPr>
          <w:rFonts w:ascii="Times New Roman" w:hAnsi="Times New Roman" w:cs="Times New Roman"/>
        </w:rPr>
        <w:t> w oparciu o </w:t>
      </w:r>
      <w:r w:rsidRPr="00D94CB5">
        <w:rPr>
          <w:rFonts w:ascii="Times New Roman" w:hAnsi="Times New Roman" w:cs="Times New Roman"/>
        </w:rPr>
        <w:t>niezbędność przetwarzania do wykonania procedury sprzedaży</w:t>
      </w:r>
      <w:r w:rsidR="00795B63" w:rsidRPr="00D94CB5">
        <w:rPr>
          <w:rFonts w:ascii="Times New Roman" w:hAnsi="Times New Roman" w:cs="Times New Roman"/>
        </w:rPr>
        <w:t xml:space="preserve">, której jest Pani/Pan stroną i  </w:t>
      </w:r>
      <w:r w:rsidRPr="00D94CB5">
        <w:rPr>
          <w:rFonts w:ascii="Times New Roman" w:hAnsi="Times New Roman" w:cs="Times New Roman"/>
        </w:rPr>
        <w:t>w</w:t>
      </w:r>
      <w:r w:rsidR="00D94CB5">
        <w:rPr>
          <w:rFonts w:ascii="Times New Roman" w:hAnsi="Times New Roman" w:cs="Times New Roman"/>
        </w:rPr>
        <w:t> </w:t>
      </w:r>
      <w:r w:rsidRPr="00D94CB5">
        <w:rPr>
          <w:rFonts w:ascii="Times New Roman" w:hAnsi="Times New Roman" w:cs="Times New Roman"/>
        </w:rPr>
        <w:t>celu wykonania tej umowy.</w:t>
      </w:r>
    </w:p>
    <w:p w14:paraId="47084D9C" w14:textId="64740B96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Pana/Pani dane osobowe nie będą ujawniane innym podmiotom, z wyjątkiem sytuacji opisanych w przepisach powszechnie obowiązujących. Dostęp do danych będą mieli jedynie upoważnieni pracownicy Administratora oraz podmiot, który przetwarza Pani/Pana dane osobowe w imieniu Administratora na podstawie zawartej umowy powierzenia przetwarzania danych osobowych.</w:t>
      </w:r>
    </w:p>
    <w:p w14:paraId="5D84568D" w14:textId="52ED62EA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 xml:space="preserve">Pani/Pana dane osobowe będą przechowywane przez czas trwania umowy, a także przez okres wynikający z przepisów prawa i obowiązującego w CSRG S.A. Jednolitego Rzeczowego Wykazu Akt. </w:t>
      </w:r>
    </w:p>
    <w:p w14:paraId="40E3C607" w14:textId="77F89AA6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Posiada Pani/Pan prawo dostępu do treści swoich danych oraz prawo ich sprostowania, usunięcia lub ograniczenia przetwarzania, prawo do przenoszenia danych, prawo wniesienia sprzeciwu wobec przetwarzania.</w:t>
      </w:r>
    </w:p>
    <w:p w14:paraId="64A507A9" w14:textId="1751C4DF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Ma Pani/Pan prawo wniesienia skargi do Organu nadzorczego, gdy uzna Pani/Pan, że przetwarzanie danych osobowych Pani/Pana dotyczących narusza przepisy RODO.</w:t>
      </w:r>
    </w:p>
    <w:p w14:paraId="770C3EEC" w14:textId="36FA6E83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Podanie danych jest dobrowolne, jednakże niezbędne do ro</w:t>
      </w:r>
      <w:r w:rsidR="00795B63" w:rsidRPr="00D94CB5">
        <w:rPr>
          <w:rFonts w:ascii="Times New Roman" w:hAnsi="Times New Roman" w:cs="Times New Roman"/>
        </w:rPr>
        <w:t>zpoznania Pani/Pana oferty oraz </w:t>
      </w:r>
      <w:r w:rsidRPr="00D94CB5">
        <w:rPr>
          <w:rFonts w:ascii="Times New Roman" w:hAnsi="Times New Roman" w:cs="Times New Roman"/>
        </w:rPr>
        <w:t>ewentualnie do realizacji zawartej z Panią/Panem umowy.</w:t>
      </w:r>
    </w:p>
    <w:p w14:paraId="73EA4454" w14:textId="52A7E3F8" w:rsidR="00594848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Pani/Pana dane osobowe nie będą przetwarzane w sposób zautomatyzowany</w:t>
      </w:r>
      <w:r w:rsidR="00795B63" w:rsidRPr="00D94CB5">
        <w:rPr>
          <w:rFonts w:ascii="Times New Roman" w:hAnsi="Times New Roman" w:cs="Times New Roman"/>
        </w:rPr>
        <w:t>,</w:t>
      </w:r>
      <w:r w:rsidRPr="00D94CB5">
        <w:rPr>
          <w:rFonts w:ascii="Times New Roman" w:hAnsi="Times New Roman" w:cs="Times New Roman"/>
        </w:rPr>
        <w:t xml:space="preserve"> w tym profilowane.</w:t>
      </w:r>
    </w:p>
    <w:p w14:paraId="12380A40" w14:textId="77777777" w:rsidR="00261B4D" w:rsidRPr="008F139A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CDF49" w14:textId="77777777" w:rsidR="00035853" w:rsidRDefault="00035853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</w:p>
    <w:p w14:paraId="0AEDE3D0" w14:textId="4335CF42" w:rsidR="00261B4D" w:rsidRPr="008F139A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14D48C" w14:textId="535F2111" w:rsidR="00261B4D" w:rsidRPr="008F139A" w:rsidRDefault="00594848" w:rsidP="005F2921">
      <w:pPr>
        <w:spacing w:line="276" w:lineRule="auto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40A" w:rsidRPr="008F139A">
        <w:rPr>
          <w:rFonts w:ascii="Times New Roman" w:hAnsi="Times New Roman" w:cs="Times New Roman"/>
          <w:sz w:val="24"/>
          <w:szCs w:val="24"/>
        </w:rPr>
        <w:t>(data i c</w:t>
      </w:r>
      <w:r w:rsidR="00261B4D" w:rsidRPr="008F139A">
        <w:rPr>
          <w:rFonts w:ascii="Times New Roman" w:hAnsi="Times New Roman" w:cs="Times New Roman"/>
          <w:sz w:val="24"/>
          <w:szCs w:val="24"/>
        </w:rPr>
        <w:t>zytelny podpis</w:t>
      </w:r>
      <w:r w:rsidR="0002340A" w:rsidRPr="008F139A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8F139A" w:rsidSect="00795B6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C717" w14:textId="77777777" w:rsidR="00D253EC" w:rsidRDefault="00D253EC" w:rsidP="001608F2">
      <w:pPr>
        <w:spacing w:after="0" w:line="240" w:lineRule="auto"/>
      </w:pPr>
      <w:r>
        <w:separator/>
      </w:r>
    </w:p>
  </w:endnote>
  <w:endnote w:type="continuationSeparator" w:id="0">
    <w:p w14:paraId="1ADC01A9" w14:textId="77777777" w:rsidR="00D253EC" w:rsidRDefault="00D253EC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CEA" w14:textId="77777777" w:rsidR="007D7005" w:rsidRPr="00C168C4" w:rsidRDefault="007D7005" w:rsidP="007D7005">
    <w:pPr>
      <w:autoSpaceDE w:val="0"/>
      <w:autoSpaceDN w:val="0"/>
      <w:adjustRightInd w:val="0"/>
      <w:ind w:left="862" w:hanging="862"/>
      <w:jc w:val="both"/>
      <w:rPr>
        <w:rFonts w:ascii="Times New Roman" w:hAnsi="Times New Roman"/>
        <w:sz w:val="24"/>
        <w:szCs w:val="24"/>
      </w:rPr>
    </w:pPr>
    <w:r w:rsidRPr="007C315A">
      <w:rPr>
        <w:rFonts w:ascii="Times New Roman" w:hAnsi="Times New Roman"/>
        <w:sz w:val="24"/>
        <w:szCs w:val="24"/>
      </w:rPr>
      <w:t>*Niepotrzebne skreślić</w:t>
    </w:r>
  </w:p>
  <w:p w14:paraId="2433BAC4" w14:textId="77777777" w:rsidR="007D7005" w:rsidRDefault="007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6D81" w14:textId="77777777" w:rsidR="00D253EC" w:rsidRDefault="00D253EC" w:rsidP="001608F2">
      <w:pPr>
        <w:spacing w:after="0" w:line="240" w:lineRule="auto"/>
      </w:pPr>
      <w:r>
        <w:separator/>
      </w:r>
    </w:p>
  </w:footnote>
  <w:footnote w:type="continuationSeparator" w:id="0">
    <w:p w14:paraId="71423E86" w14:textId="77777777" w:rsidR="00D253EC" w:rsidRDefault="00D253EC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A684" w14:textId="031DAEC0" w:rsidR="001674C9" w:rsidRDefault="001674C9" w:rsidP="001674C9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A5D2B8" wp14:editId="1091C299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</w:t>
    </w:r>
    <w:r w:rsidR="00B64BA6"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r w:rsidR="00E17B11">
      <w:rPr>
        <w:rFonts w:ascii="Times New Roman" w:hAnsi="Times New Roman"/>
        <w:b/>
        <w:bCs/>
        <w:color w:val="000000"/>
        <w:sz w:val="20"/>
        <w:szCs w:val="20"/>
      </w:rPr>
      <w:t>naczep specjalnych</w:t>
    </w:r>
  </w:p>
  <w:p w14:paraId="67F9AB7A" w14:textId="07722857" w:rsidR="001608F2" w:rsidRPr="00261B4D" w:rsidRDefault="00000000" w:rsidP="002D245A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9DE" w14:textId="43086FCA" w:rsidR="008F139A" w:rsidRDefault="008F139A" w:rsidP="008F139A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496694" wp14:editId="306237EE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  przyczepy kempingowej Knaus Südwind</w:t>
    </w:r>
  </w:p>
  <w:p w14:paraId="28748E5F" w14:textId="23878BC2" w:rsidR="009729E7" w:rsidRDefault="00000000" w:rsidP="009729E7">
    <w:pPr>
      <w:pStyle w:val="Nagwek"/>
      <w:spacing w:line="276" w:lineRule="auto"/>
    </w:pPr>
    <w:r>
      <w:pict w14:anchorId="5D15AC80">
        <v:rect id="_x0000_i1026" style="width:424.5pt;height:1.75pt" o:hrpct="0" o:hralign="center" o:hrstd="t" o:hrnoshade="t" o:hr="t" fillcolor="#538135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5C"/>
    <w:multiLevelType w:val="hybridMultilevel"/>
    <w:tmpl w:val="2EB2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2"/>
    <w:rsid w:val="0002340A"/>
    <w:rsid w:val="00035853"/>
    <w:rsid w:val="00096786"/>
    <w:rsid w:val="000D7B28"/>
    <w:rsid w:val="001272B5"/>
    <w:rsid w:val="00142B2E"/>
    <w:rsid w:val="001511FC"/>
    <w:rsid w:val="001608F2"/>
    <w:rsid w:val="001674C9"/>
    <w:rsid w:val="00183ED6"/>
    <w:rsid w:val="001C2A3D"/>
    <w:rsid w:val="00227662"/>
    <w:rsid w:val="00261631"/>
    <w:rsid w:val="00261B4D"/>
    <w:rsid w:val="00285D3C"/>
    <w:rsid w:val="00293B47"/>
    <w:rsid w:val="002A208C"/>
    <w:rsid w:val="002D245A"/>
    <w:rsid w:val="002D78C3"/>
    <w:rsid w:val="002E6349"/>
    <w:rsid w:val="00315B48"/>
    <w:rsid w:val="00322FD3"/>
    <w:rsid w:val="00371BBA"/>
    <w:rsid w:val="003766F9"/>
    <w:rsid w:val="003E1A72"/>
    <w:rsid w:val="00427E5B"/>
    <w:rsid w:val="004506B1"/>
    <w:rsid w:val="004E41FD"/>
    <w:rsid w:val="004E7206"/>
    <w:rsid w:val="00506E83"/>
    <w:rsid w:val="005561F9"/>
    <w:rsid w:val="00594848"/>
    <w:rsid w:val="005B1730"/>
    <w:rsid w:val="005C4688"/>
    <w:rsid w:val="005F2921"/>
    <w:rsid w:val="00607B0F"/>
    <w:rsid w:val="006A2B60"/>
    <w:rsid w:val="006A7677"/>
    <w:rsid w:val="006C4C98"/>
    <w:rsid w:val="00737C01"/>
    <w:rsid w:val="0074523B"/>
    <w:rsid w:val="00795B63"/>
    <w:rsid w:val="007D7005"/>
    <w:rsid w:val="007F0178"/>
    <w:rsid w:val="007F39C2"/>
    <w:rsid w:val="0087203B"/>
    <w:rsid w:val="00880677"/>
    <w:rsid w:val="008A0A6A"/>
    <w:rsid w:val="008C2AA7"/>
    <w:rsid w:val="008F139A"/>
    <w:rsid w:val="00920A4E"/>
    <w:rsid w:val="009440A7"/>
    <w:rsid w:val="009729E7"/>
    <w:rsid w:val="009F4170"/>
    <w:rsid w:val="00A26219"/>
    <w:rsid w:val="00A350AB"/>
    <w:rsid w:val="00A410F5"/>
    <w:rsid w:val="00A54A1F"/>
    <w:rsid w:val="00A60C99"/>
    <w:rsid w:val="00AD246A"/>
    <w:rsid w:val="00B64BA6"/>
    <w:rsid w:val="00B7019C"/>
    <w:rsid w:val="00BC24EA"/>
    <w:rsid w:val="00C24783"/>
    <w:rsid w:val="00C3080C"/>
    <w:rsid w:val="00C74E49"/>
    <w:rsid w:val="00CD4CD5"/>
    <w:rsid w:val="00D253EC"/>
    <w:rsid w:val="00D71FA1"/>
    <w:rsid w:val="00D921DF"/>
    <w:rsid w:val="00D94CB5"/>
    <w:rsid w:val="00E17B11"/>
    <w:rsid w:val="00E406A1"/>
    <w:rsid w:val="00E44F9F"/>
    <w:rsid w:val="00E63C27"/>
    <w:rsid w:val="00EA427B"/>
    <w:rsid w:val="00F201E1"/>
    <w:rsid w:val="00F52120"/>
    <w:rsid w:val="00F57497"/>
    <w:rsid w:val="00F635B5"/>
    <w:rsid w:val="00F65BCF"/>
    <w:rsid w:val="00F8308F"/>
    <w:rsid w:val="00F9450F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4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srg.by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MLeś</cp:lastModifiedBy>
  <cp:revision>138</cp:revision>
  <cp:lastPrinted>2022-04-01T12:21:00Z</cp:lastPrinted>
  <dcterms:created xsi:type="dcterms:W3CDTF">2018-01-23T12:53:00Z</dcterms:created>
  <dcterms:modified xsi:type="dcterms:W3CDTF">2022-08-19T09:30:00Z</dcterms:modified>
</cp:coreProperties>
</file>