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442C3" w14:textId="59DACDEB" w:rsidR="00556B2F" w:rsidRDefault="00556B2F" w:rsidP="00556B2F">
      <w:pPr>
        <w:pStyle w:val="Teksttreci21"/>
        <w:shd w:val="clear" w:color="auto" w:fill="auto"/>
        <w:spacing w:after="120" w:line="259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……….……………………………</w:t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7C11F8D2" w14:textId="77777777" w:rsidR="00556B2F" w:rsidRPr="006409DE" w:rsidRDefault="00556B2F" w:rsidP="00556B2F">
      <w:pPr>
        <w:pStyle w:val="Teksttreci21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16"/>
          <w:szCs w:val="16"/>
        </w:rPr>
      </w:pPr>
      <w:r>
        <w:rPr>
          <w:rStyle w:val="Teksttreci2"/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409DE">
        <w:rPr>
          <w:rStyle w:val="Teksttreci2"/>
          <w:rFonts w:ascii="Times New Roman" w:hAnsi="Times New Roman" w:cs="Times New Roman"/>
          <w:color w:val="000000"/>
          <w:sz w:val="16"/>
          <w:szCs w:val="16"/>
        </w:rPr>
        <w:t>(dane podmiotu gospodarczego: nazwa, adres, NIP)</w:t>
      </w:r>
      <w:r w:rsidRPr="006409DE">
        <w:rPr>
          <w:rStyle w:val="Teksttreci2"/>
          <w:rFonts w:ascii="Times New Roman" w:hAnsi="Times New Roman" w:cs="Times New Roman"/>
          <w:color w:val="000000"/>
          <w:sz w:val="16"/>
          <w:szCs w:val="16"/>
        </w:rPr>
        <w:tab/>
      </w:r>
      <w:r w:rsidRPr="006409DE">
        <w:rPr>
          <w:rStyle w:val="Teksttreci2"/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Style w:val="Teksttreci2"/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</w:t>
      </w:r>
      <w:r w:rsidRPr="006409DE">
        <w:rPr>
          <w:rStyle w:val="Teksttreci2"/>
          <w:rFonts w:ascii="Times New Roman" w:hAnsi="Times New Roman" w:cs="Times New Roman"/>
          <w:color w:val="000000"/>
          <w:sz w:val="16"/>
          <w:szCs w:val="16"/>
        </w:rPr>
        <w:t>(miejscowość i data)</w:t>
      </w:r>
    </w:p>
    <w:p w14:paraId="58838327" w14:textId="77777777" w:rsidR="00556B2F" w:rsidRDefault="00556B2F" w:rsidP="00556B2F">
      <w:pPr>
        <w:pStyle w:val="Teksttreci21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484B5A8A" w14:textId="77777777" w:rsidR="00556B2F" w:rsidRDefault="00556B2F" w:rsidP="00556B2F">
      <w:pPr>
        <w:pStyle w:val="Teksttreci21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0DDD4524" w14:textId="77777777" w:rsidR="00556B2F" w:rsidRDefault="00556B2F" w:rsidP="00556B2F">
      <w:pPr>
        <w:pStyle w:val="Teksttreci21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7CB223DB" w14:textId="77777777" w:rsidR="00556B2F" w:rsidRDefault="00556B2F" w:rsidP="00556B2F">
      <w:pPr>
        <w:pStyle w:val="Teksttreci21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59168816" w14:textId="77777777" w:rsidR="00556B2F" w:rsidRDefault="00556B2F" w:rsidP="00556B2F">
      <w:pPr>
        <w:pStyle w:val="Teksttreci21"/>
        <w:shd w:val="clear" w:color="auto" w:fill="auto"/>
        <w:spacing w:after="0" w:line="240" w:lineRule="auto"/>
        <w:ind w:firstLine="0"/>
        <w:rPr>
          <w:rStyle w:val="Teksttreci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86EBB4" w14:textId="0A3FC8E9" w:rsidR="00556B2F" w:rsidRPr="006409DE" w:rsidRDefault="003F6336" w:rsidP="003F6336">
      <w:pPr>
        <w:pStyle w:val="Teksttreci21"/>
        <w:shd w:val="clear" w:color="auto" w:fill="auto"/>
        <w:spacing w:after="0" w:line="240" w:lineRule="auto"/>
        <w:ind w:firstLine="0"/>
        <w:jc w:val="left"/>
        <w:rPr>
          <w:rStyle w:val="Teksttreci2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Teksttreci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</w:t>
      </w:r>
      <w:r w:rsidR="00556B2F" w:rsidRPr="006409DE">
        <w:rPr>
          <w:rStyle w:val="Teksttreci2"/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14:paraId="4A0D415D" w14:textId="77777777" w:rsidR="00556B2F" w:rsidRDefault="00556B2F" w:rsidP="00556B2F">
      <w:pPr>
        <w:pStyle w:val="Teksttreci21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799178FA" w14:textId="77777777" w:rsidR="00556B2F" w:rsidRDefault="00556B2F" w:rsidP="00556B2F">
      <w:pPr>
        <w:pStyle w:val="Teksttreci21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5CDB1A1C" w14:textId="77777777" w:rsidR="00556B2F" w:rsidRDefault="00556B2F" w:rsidP="00556B2F">
      <w:pPr>
        <w:pStyle w:val="Teksttreci21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5C8597C9" w14:textId="77777777" w:rsidR="00556B2F" w:rsidRDefault="00556B2F" w:rsidP="00556B2F">
      <w:pPr>
        <w:pStyle w:val="Teksttreci21"/>
        <w:shd w:val="clear" w:color="auto" w:fill="auto"/>
        <w:spacing w:after="0" w:line="276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0C1CDE47" w14:textId="3A1A8724" w:rsidR="00556B2F" w:rsidRDefault="00556B2F" w:rsidP="00556B2F">
      <w:pPr>
        <w:pStyle w:val="Teksttreci21"/>
        <w:shd w:val="clear" w:color="auto" w:fill="auto"/>
        <w:spacing w:after="0" w:line="276" w:lineRule="auto"/>
        <w:ind w:firstLine="284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Oświadcz</w:t>
      </w:r>
      <w:r w:rsidR="00E9664B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my, że nabyta od Centralnej Stacji Ratownictwa Górniczego S.A. usługa szkolenia: ……………………………………………………………………………………… </w:t>
      </w:r>
    </w:p>
    <w:p w14:paraId="4A87FE9E" w14:textId="77777777" w:rsidR="00556B2F" w:rsidRDefault="00556B2F" w:rsidP="00556B2F">
      <w:pPr>
        <w:pStyle w:val="Teksttreci21"/>
        <w:shd w:val="clear" w:color="auto" w:fill="auto"/>
        <w:spacing w:after="0" w:line="276" w:lineRule="auto"/>
        <w:ind w:left="2880" w:firstLine="72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  <w:r w:rsidRPr="006409DE">
        <w:rPr>
          <w:rStyle w:val="Teksttreci2"/>
          <w:rFonts w:ascii="Times New Roman" w:hAnsi="Times New Roman" w:cs="Times New Roman"/>
          <w:color w:val="000000"/>
          <w:sz w:val="16"/>
          <w:szCs w:val="16"/>
        </w:rPr>
        <w:t>(tytuł, data szkolenia, ilość uczestników)</w:t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E3FCF69" w14:textId="77777777" w:rsidR="00556B2F" w:rsidRDefault="00556B2F" w:rsidP="00556B2F">
      <w:pPr>
        <w:pStyle w:val="Teksttreci21"/>
        <w:shd w:val="clear" w:color="auto" w:fill="auto"/>
        <w:spacing w:after="0" w:line="276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5104CB15" w14:textId="77777777" w:rsidR="00556B2F" w:rsidRDefault="00556B2F" w:rsidP="00556B2F">
      <w:pPr>
        <w:pStyle w:val="Teksttreci21"/>
        <w:shd w:val="clear" w:color="auto" w:fill="auto"/>
        <w:spacing w:after="0" w:line="276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…………..…………………………………………………………………….…………………</w:t>
      </w:r>
    </w:p>
    <w:p w14:paraId="3FEFB999" w14:textId="77777777" w:rsidR="00556B2F" w:rsidRDefault="00556B2F" w:rsidP="00556B2F">
      <w:pPr>
        <w:pStyle w:val="Teksttreci21"/>
        <w:shd w:val="clear" w:color="auto" w:fill="auto"/>
        <w:spacing w:after="0" w:line="276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6AAFFBAB" w14:textId="77777777" w:rsidR="00556B2F" w:rsidRDefault="00556B2F" w:rsidP="00556B2F">
      <w:pPr>
        <w:pStyle w:val="Teksttreci21"/>
        <w:shd w:val="clear" w:color="auto" w:fill="auto"/>
        <w:spacing w:after="0" w:line="276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…………….………………………………………………………………………….…………. ma charakter usługi kształcenia zawodowego / przekwalifikowania zawodowego * oraz jest finansowana ze środków publicznych:</w:t>
      </w:r>
    </w:p>
    <w:p w14:paraId="7C56CE32" w14:textId="77777777" w:rsidR="00556B2F" w:rsidRDefault="00556B2F" w:rsidP="00556B2F">
      <w:pPr>
        <w:pStyle w:val="Teksttreci21"/>
        <w:shd w:val="clear" w:color="auto" w:fill="auto"/>
        <w:spacing w:after="0" w:line="276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293156C4" w14:textId="77777777" w:rsidR="00556B2F" w:rsidRDefault="00556B2F" w:rsidP="00556B2F">
      <w:pPr>
        <w:pStyle w:val="Teksttreci21"/>
        <w:numPr>
          <w:ilvl w:val="0"/>
          <w:numId w:val="12"/>
        </w:numPr>
        <w:shd w:val="clear" w:color="auto" w:fill="auto"/>
        <w:spacing w:after="0" w:line="276" w:lineRule="auto"/>
        <w:ind w:left="284" w:hanging="284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  <w:r w:rsidRPr="006409DE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w całości, zgodnie z art. 43 ust. 1 pkt 29 lit. c ustawy z dnia 11 marca 2004 r. o podatku od towarów i usług (</w:t>
      </w:r>
      <w:proofErr w:type="spellStart"/>
      <w:r w:rsidRPr="006409DE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6409DE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. Dz.U. z 2020 r. poz. 106 z </w:t>
      </w:r>
      <w:proofErr w:type="spellStart"/>
      <w:r w:rsidRPr="006409DE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6409DE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. zm.),</w:t>
      </w:r>
    </w:p>
    <w:p w14:paraId="64DA67C1" w14:textId="77777777" w:rsidR="00556B2F" w:rsidRDefault="00556B2F" w:rsidP="00556B2F">
      <w:pPr>
        <w:pStyle w:val="Teksttreci21"/>
        <w:shd w:val="clear" w:color="auto" w:fill="auto"/>
        <w:spacing w:after="0" w:line="276" w:lineRule="auto"/>
        <w:ind w:left="284"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29CB4D0D" w14:textId="77777777" w:rsidR="00556B2F" w:rsidRPr="006409DE" w:rsidRDefault="00556B2F" w:rsidP="00556B2F">
      <w:pPr>
        <w:pStyle w:val="Teksttreci21"/>
        <w:numPr>
          <w:ilvl w:val="0"/>
          <w:numId w:val="12"/>
        </w:numPr>
        <w:shd w:val="clear" w:color="auto" w:fill="auto"/>
        <w:spacing w:after="0" w:line="276" w:lineRule="auto"/>
        <w:ind w:left="284" w:hanging="284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  <w:r w:rsidRPr="006409DE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w co najmniej 70% ze środków publicznych</w:t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, zgodnie z </w:t>
      </w:r>
      <w:r w:rsidRPr="006409DE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§3 ust. 1 pkt 14 rozporządzenia Ministra Finansów z dnia 20 grudnia 2013 r. w sprawie zwolnień od podatku od towarów i usług oraz warunków stosowania tych zwolnień (</w:t>
      </w:r>
      <w:proofErr w:type="spellStart"/>
      <w:r w:rsidRPr="006409DE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6409DE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. Dz.U. z 2020 r. poz. 1983)</w:t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*</w:t>
      </w:r>
      <w:r w:rsidRPr="006409DE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57C1D0" w14:textId="77777777" w:rsidR="00556B2F" w:rsidRPr="006409DE" w:rsidRDefault="00556B2F" w:rsidP="00556B2F">
      <w:pPr>
        <w:pStyle w:val="Teksttreci21"/>
        <w:shd w:val="clear" w:color="auto" w:fill="auto"/>
        <w:spacing w:after="0" w:line="276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7CB33D72" w14:textId="77777777" w:rsidR="00556B2F" w:rsidRDefault="00556B2F" w:rsidP="00556B2F">
      <w:pPr>
        <w:pStyle w:val="Teksttreci21"/>
        <w:shd w:val="clear" w:color="auto" w:fill="auto"/>
        <w:spacing w:after="0" w:line="276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Niniejsze oświadczenie ma na celu możliwość zastosowania zwolnienia z podatku od towarów i usług.</w:t>
      </w:r>
    </w:p>
    <w:p w14:paraId="03494C68" w14:textId="77777777" w:rsidR="00556B2F" w:rsidRDefault="00556B2F" w:rsidP="00556B2F">
      <w:pPr>
        <w:pStyle w:val="Teksttreci21"/>
        <w:shd w:val="clear" w:color="auto" w:fill="auto"/>
        <w:spacing w:after="0" w:line="276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2E04ED5A" w14:textId="4DA33C58" w:rsidR="00556B2F" w:rsidRPr="006409DE" w:rsidRDefault="00295AC5" w:rsidP="00556B2F">
      <w:pPr>
        <w:pStyle w:val="Teksttreci21"/>
        <w:shd w:val="clear" w:color="auto" w:fill="auto"/>
        <w:spacing w:after="0" w:line="276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Niniejszym – pod rygorem odpowiedzialności karnej, statuowanej w art.271 </w:t>
      </w:r>
      <w:r w:rsidR="00AC1406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odeksu karnego – gwarantujemy prawdziwość deklaracji i zapewnień złożonych w przedmiotowym oświadczeniu.</w:t>
      </w:r>
    </w:p>
    <w:p w14:paraId="0E1258B0" w14:textId="77777777" w:rsidR="00556B2F" w:rsidRDefault="00556B2F" w:rsidP="00556B2F">
      <w:pPr>
        <w:pStyle w:val="Teksttreci21"/>
        <w:shd w:val="clear" w:color="auto" w:fill="auto"/>
        <w:spacing w:after="0" w:line="276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2E1CDFF1" w14:textId="77777777" w:rsidR="00556B2F" w:rsidRDefault="00556B2F" w:rsidP="00556B2F">
      <w:pPr>
        <w:pStyle w:val="Teksttreci21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24C7F320" w14:textId="77777777" w:rsidR="00556B2F" w:rsidRDefault="00556B2F" w:rsidP="00556B2F">
      <w:pPr>
        <w:pStyle w:val="Teksttreci21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25C6CC8C" w14:textId="77777777" w:rsidR="00556B2F" w:rsidRDefault="00556B2F" w:rsidP="00556B2F">
      <w:pPr>
        <w:pStyle w:val="Teksttreci21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56A1D9FE" w14:textId="6C23E30A" w:rsidR="00556B2F" w:rsidRDefault="00556B2F" w:rsidP="00556B2F">
      <w:pPr>
        <w:pStyle w:val="Teksttreci21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…………………………………………………………………………..</w:t>
      </w:r>
    </w:p>
    <w:p w14:paraId="1A34DBE3" w14:textId="4D7066C8" w:rsidR="00556B2F" w:rsidRPr="006409DE" w:rsidRDefault="00556B2F" w:rsidP="00556B2F">
      <w:pPr>
        <w:pStyle w:val="Teksttreci21"/>
        <w:shd w:val="clear" w:color="auto" w:fill="auto"/>
        <w:spacing w:after="0" w:line="240" w:lineRule="auto"/>
        <w:ind w:left="3600" w:firstLine="720"/>
        <w:jc w:val="both"/>
        <w:rPr>
          <w:rStyle w:val="Teksttreci2"/>
          <w:rFonts w:ascii="Times New Roman" w:hAnsi="Times New Roman" w:cs="Times New Roman"/>
          <w:color w:val="000000"/>
          <w:sz w:val="16"/>
          <w:szCs w:val="16"/>
        </w:rPr>
      </w:pPr>
      <w:r w:rsidRPr="006409DE">
        <w:rPr>
          <w:rStyle w:val="Teksttreci2"/>
          <w:rFonts w:ascii="Times New Roman" w:hAnsi="Times New Roman" w:cs="Times New Roman"/>
          <w:color w:val="000000"/>
          <w:sz w:val="16"/>
          <w:szCs w:val="16"/>
        </w:rPr>
        <w:t>(podpis osoby / osób uprawnionych)</w:t>
      </w:r>
    </w:p>
    <w:p w14:paraId="78E45B8B" w14:textId="77777777" w:rsidR="00556B2F" w:rsidRDefault="00556B2F" w:rsidP="00556B2F">
      <w:pPr>
        <w:pStyle w:val="Teksttreci21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6B98D9A8" w14:textId="77777777" w:rsidR="00556B2F" w:rsidRDefault="00556B2F" w:rsidP="00556B2F">
      <w:pPr>
        <w:pStyle w:val="Teksttreci21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59AEEE03" w14:textId="77777777" w:rsidR="00556B2F" w:rsidRDefault="00556B2F" w:rsidP="00556B2F">
      <w:pPr>
        <w:pStyle w:val="Teksttreci21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14:paraId="477A0CCE" w14:textId="674A566C" w:rsidR="00556B2F" w:rsidRPr="00B92D36" w:rsidRDefault="00556B2F" w:rsidP="00B92D36">
      <w:pPr>
        <w:pStyle w:val="Teksttreci2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409D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*Prosimy skreślić niewłaściwą opcję</w:t>
      </w:r>
    </w:p>
    <w:sectPr w:rsidR="00556B2F" w:rsidRPr="00B92D36" w:rsidSect="007546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702" w:left="1417" w:header="426" w:footer="19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18114" w14:textId="77777777" w:rsidR="005253AE" w:rsidRDefault="005253AE" w:rsidP="004A4891">
      <w:pPr>
        <w:spacing w:after="0" w:line="240" w:lineRule="auto"/>
      </w:pPr>
      <w:r>
        <w:separator/>
      </w:r>
    </w:p>
  </w:endnote>
  <w:endnote w:type="continuationSeparator" w:id="0">
    <w:p w14:paraId="16DC8ECB" w14:textId="77777777" w:rsidR="005253AE" w:rsidRDefault="005253AE" w:rsidP="004A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Sans">
    <w:altName w:val="Arial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00100" w14:textId="77777777" w:rsidR="00A06873" w:rsidRDefault="00A068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E7D3E" w14:textId="77777777" w:rsidR="00A06873" w:rsidRDefault="00A068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6296F" w14:textId="2B0EBCAC" w:rsidR="00CC1BE8" w:rsidRDefault="00F62954" w:rsidP="00F75D7A">
    <w:pPr>
      <w:tabs>
        <w:tab w:val="left" w:pos="876"/>
      </w:tabs>
      <w:spacing w:after="0"/>
    </w:pPr>
    <w:r w:rsidRPr="00B37907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7AE43A9E" wp14:editId="6F68EE1E">
              <wp:simplePos x="0" y="0"/>
              <wp:positionH relativeFrom="margin">
                <wp:posOffset>3664585</wp:posOffset>
              </wp:positionH>
              <wp:positionV relativeFrom="paragraph">
                <wp:posOffset>339840</wp:posOffset>
              </wp:positionV>
              <wp:extent cx="1897380" cy="464820"/>
              <wp:effectExtent l="0" t="0" r="762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464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E9CE49" w14:textId="77777777" w:rsidR="00F62954" w:rsidRPr="00895B9F" w:rsidRDefault="00F62954" w:rsidP="00F6295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43A9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8.55pt;margin-top:26.75pt;width:149.4pt;height:36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" stroked="f">
              <v:textbox>
                <w:txbxContent>
                  <w:p w14:paraId="2FE9CE49" w14:textId="77777777" w:rsidR="00F62954" w:rsidRPr="00895B9F" w:rsidRDefault="00F62954" w:rsidP="00F6295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5D46C0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69873769" wp14:editId="48EE5CAD">
              <wp:simplePos x="0" y="0"/>
              <wp:positionH relativeFrom="margin">
                <wp:posOffset>75565</wp:posOffset>
              </wp:positionH>
              <wp:positionV relativeFrom="paragraph">
                <wp:posOffset>353695</wp:posOffset>
              </wp:positionV>
              <wp:extent cx="2034540" cy="883920"/>
              <wp:effectExtent l="0" t="0" r="381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88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54408" w14:textId="77777777" w:rsidR="00F62954" w:rsidRPr="005D46C0" w:rsidRDefault="00F62954" w:rsidP="00F62954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873769" id="_x0000_s1027" type="#_x0000_t202" style="position:absolute;margin-left:5.95pt;margin-top:27.85pt;width:160.2pt;height:69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" stroked="f">
              <v:textbox>
                <w:txbxContent>
                  <w:p w14:paraId="3F554408" w14:textId="77777777" w:rsidR="00F62954" w:rsidRPr="005D46C0" w:rsidRDefault="00F62954" w:rsidP="00F62954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75D7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07E11" w14:textId="77777777" w:rsidR="005253AE" w:rsidRDefault="005253AE" w:rsidP="004A4891">
      <w:pPr>
        <w:spacing w:after="0" w:line="240" w:lineRule="auto"/>
      </w:pPr>
      <w:r>
        <w:separator/>
      </w:r>
    </w:p>
  </w:footnote>
  <w:footnote w:type="continuationSeparator" w:id="0">
    <w:p w14:paraId="5A48B20C" w14:textId="77777777" w:rsidR="005253AE" w:rsidRDefault="005253AE" w:rsidP="004A4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81D41" w14:textId="77777777" w:rsidR="00A06873" w:rsidRDefault="00A068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04F0C" w14:textId="77777777" w:rsidR="00A06873" w:rsidRDefault="00A068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CFE93" w14:textId="623BC409" w:rsidR="00F62954" w:rsidRPr="00A06873" w:rsidRDefault="00F62954" w:rsidP="00A068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85A04"/>
    <w:multiLevelType w:val="hybridMultilevel"/>
    <w:tmpl w:val="B484C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ADB"/>
    <w:multiLevelType w:val="hybridMultilevel"/>
    <w:tmpl w:val="D90E8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977E3"/>
    <w:multiLevelType w:val="hybridMultilevel"/>
    <w:tmpl w:val="08643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55151"/>
    <w:multiLevelType w:val="hybridMultilevel"/>
    <w:tmpl w:val="943E97B4"/>
    <w:lvl w:ilvl="0" w:tplc="87AAE9A2">
      <w:start w:val="1"/>
      <w:numFmt w:val="bullet"/>
      <w:lvlText w:val=""/>
      <w:lvlJc w:val="righ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6B776DF"/>
    <w:multiLevelType w:val="hybridMultilevel"/>
    <w:tmpl w:val="2E1C7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90021"/>
    <w:multiLevelType w:val="hybridMultilevel"/>
    <w:tmpl w:val="355C7D4A"/>
    <w:lvl w:ilvl="0" w:tplc="87AAE9A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F31B9"/>
    <w:multiLevelType w:val="hybridMultilevel"/>
    <w:tmpl w:val="560C9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96176"/>
    <w:multiLevelType w:val="hybridMultilevel"/>
    <w:tmpl w:val="A4BEB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77852"/>
    <w:multiLevelType w:val="hybridMultilevel"/>
    <w:tmpl w:val="A1BE9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6968"/>
    <w:multiLevelType w:val="hybridMultilevel"/>
    <w:tmpl w:val="51405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31469"/>
    <w:multiLevelType w:val="hybridMultilevel"/>
    <w:tmpl w:val="B484C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B332E"/>
    <w:multiLevelType w:val="hybridMultilevel"/>
    <w:tmpl w:val="7A347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54"/>
    <w:rsid w:val="000118F0"/>
    <w:rsid w:val="0003511C"/>
    <w:rsid w:val="0005550F"/>
    <w:rsid w:val="00086720"/>
    <w:rsid w:val="00094CF1"/>
    <w:rsid w:val="000B1460"/>
    <w:rsid w:val="000C67A4"/>
    <w:rsid w:val="000D2989"/>
    <w:rsid w:val="000F4DAD"/>
    <w:rsid w:val="000F698A"/>
    <w:rsid w:val="00107345"/>
    <w:rsid w:val="001203D3"/>
    <w:rsid w:val="00185115"/>
    <w:rsid w:val="001B19C5"/>
    <w:rsid w:val="001C41E5"/>
    <w:rsid w:val="001C4A96"/>
    <w:rsid w:val="001C5E49"/>
    <w:rsid w:val="00230333"/>
    <w:rsid w:val="0023218C"/>
    <w:rsid w:val="00295AC5"/>
    <w:rsid w:val="002B5E64"/>
    <w:rsid w:val="002E1C3C"/>
    <w:rsid w:val="002F567A"/>
    <w:rsid w:val="003047F0"/>
    <w:rsid w:val="0031224E"/>
    <w:rsid w:val="00316BD1"/>
    <w:rsid w:val="00346E53"/>
    <w:rsid w:val="0035439B"/>
    <w:rsid w:val="0036302D"/>
    <w:rsid w:val="00385581"/>
    <w:rsid w:val="0039614F"/>
    <w:rsid w:val="003C119E"/>
    <w:rsid w:val="003F6336"/>
    <w:rsid w:val="004A4891"/>
    <w:rsid w:val="004C0D2D"/>
    <w:rsid w:val="004C49BD"/>
    <w:rsid w:val="004F3430"/>
    <w:rsid w:val="005253AE"/>
    <w:rsid w:val="00556B2F"/>
    <w:rsid w:val="0056427F"/>
    <w:rsid w:val="005659FA"/>
    <w:rsid w:val="00566498"/>
    <w:rsid w:val="005A4E05"/>
    <w:rsid w:val="005C51E3"/>
    <w:rsid w:val="005D46C0"/>
    <w:rsid w:val="005F0A17"/>
    <w:rsid w:val="0060666B"/>
    <w:rsid w:val="006469FA"/>
    <w:rsid w:val="0066751A"/>
    <w:rsid w:val="006677CF"/>
    <w:rsid w:val="006A60BD"/>
    <w:rsid w:val="007137EC"/>
    <w:rsid w:val="00714B9A"/>
    <w:rsid w:val="00754607"/>
    <w:rsid w:val="007634D4"/>
    <w:rsid w:val="007727B5"/>
    <w:rsid w:val="007752A3"/>
    <w:rsid w:val="007B2684"/>
    <w:rsid w:val="007E72B7"/>
    <w:rsid w:val="007F1731"/>
    <w:rsid w:val="00886168"/>
    <w:rsid w:val="00895B9F"/>
    <w:rsid w:val="008E7EFA"/>
    <w:rsid w:val="00900BB3"/>
    <w:rsid w:val="009014FD"/>
    <w:rsid w:val="00910BCC"/>
    <w:rsid w:val="00917F2B"/>
    <w:rsid w:val="00924B7E"/>
    <w:rsid w:val="009410CC"/>
    <w:rsid w:val="00951623"/>
    <w:rsid w:val="0095470E"/>
    <w:rsid w:val="009837DC"/>
    <w:rsid w:val="009D3899"/>
    <w:rsid w:val="009D68AB"/>
    <w:rsid w:val="00A06873"/>
    <w:rsid w:val="00A21E2E"/>
    <w:rsid w:val="00A44F6A"/>
    <w:rsid w:val="00A56671"/>
    <w:rsid w:val="00AC1406"/>
    <w:rsid w:val="00AF74AD"/>
    <w:rsid w:val="00B37907"/>
    <w:rsid w:val="00B77CB7"/>
    <w:rsid w:val="00B84C82"/>
    <w:rsid w:val="00B860D1"/>
    <w:rsid w:val="00B90F2E"/>
    <w:rsid w:val="00B92D36"/>
    <w:rsid w:val="00BA5EB6"/>
    <w:rsid w:val="00BC26D4"/>
    <w:rsid w:val="00BC4E97"/>
    <w:rsid w:val="00BC7CCF"/>
    <w:rsid w:val="00BD6BB1"/>
    <w:rsid w:val="00BE1526"/>
    <w:rsid w:val="00BE48A3"/>
    <w:rsid w:val="00C2549B"/>
    <w:rsid w:val="00C52A9F"/>
    <w:rsid w:val="00C81DE8"/>
    <w:rsid w:val="00CA46D3"/>
    <w:rsid w:val="00CC1BE8"/>
    <w:rsid w:val="00D05F87"/>
    <w:rsid w:val="00D20CF0"/>
    <w:rsid w:val="00D60BCB"/>
    <w:rsid w:val="00D640F2"/>
    <w:rsid w:val="00D85E72"/>
    <w:rsid w:val="00DA53DD"/>
    <w:rsid w:val="00DA64E8"/>
    <w:rsid w:val="00DB2970"/>
    <w:rsid w:val="00DC2FB2"/>
    <w:rsid w:val="00DD2371"/>
    <w:rsid w:val="00E45DF3"/>
    <w:rsid w:val="00E517EB"/>
    <w:rsid w:val="00E9170E"/>
    <w:rsid w:val="00E9664B"/>
    <w:rsid w:val="00EB6D2E"/>
    <w:rsid w:val="00F07DCA"/>
    <w:rsid w:val="00F50624"/>
    <w:rsid w:val="00F62954"/>
    <w:rsid w:val="00F67B8B"/>
    <w:rsid w:val="00F70D8F"/>
    <w:rsid w:val="00F75D7A"/>
    <w:rsid w:val="00F77E7D"/>
    <w:rsid w:val="00F9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4CC2AF"/>
  <w15:docId w15:val="{25E8F03B-632F-4AB4-98A7-CECDD3FF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DF3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7F2B"/>
    <w:pPr>
      <w:spacing w:before="480" w:after="0" w:line="240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8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4891"/>
  </w:style>
  <w:style w:type="paragraph" w:styleId="Stopka">
    <w:name w:val="footer"/>
    <w:basedOn w:val="Normalny"/>
    <w:link w:val="StopkaZnak"/>
    <w:uiPriority w:val="99"/>
    <w:unhideWhenUsed/>
    <w:rsid w:val="004A48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4891"/>
  </w:style>
  <w:style w:type="character" w:styleId="Hipercze">
    <w:name w:val="Hyperlink"/>
    <w:basedOn w:val="Domylnaczcionkaakapitu"/>
    <w:uiPriority w:val="99"/>
    <w:unhideWhenUsed/>
    <w:rsid w:val="0036302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1EA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659F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17F2B"/>
    <w:rPr>
      <w:rFonts w:ascii="Cambria" w:eastAsia="Times New Roman" w:hAnsi="Cambria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917F2B"/>
    <w:pPr>
      <w:spacing w:after="0" w:line="240" w:lineRule="auto"/>
      <w:jc w:val="both"/>
    </w:pPr>
    <w:rPr>
      <w:rFonts w:ascii="FontSans" w:eastAsia="Times New Roman" w:hAnsi="FontSans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17F2B"/>
    <w:rPr>
      <w:rFonts w:ascii="FontSans" w:eastAsia="Times New Roman" w:hAnsi="FontSans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4C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7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73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7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DCA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treci2">
    <w:name w:val="Tekst treści (2)_"/>
    <w:link w:val="Teksttreci21"/>
    <w:uiPriority w:val="99"/>
    <w:locked/>
    <w:rsid w:val="00556B2F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56B2F"/>
    <w:pPr>
      <w:widowControl w:val="0"/>
      <w:shd w:val="clear" w:color="auto" w:fill="FFFFFF"/>
      <w:spacing w:after="300" w:line="240" w:lineRule="atLeast"/>
      <w:ind w:hanging="400"/>
      <w:jc w:val="center"/>
    </w:pPr>
    <w:rPr>
      <w:rFonts w:ascii="Calibri" w:eastAsiaTheme="minorHAnsi" w:hAnsi="Calibri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G&#243;recka\Desktop\nowa%20firm&#243;wka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2C803-8A03-4C17-8036-3C89E03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nowa firmówka szablon</Template>
  <TotalTime>6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G.Koncowicz</dc:creator>
  <cp:lastModifiedBy>JustynaOlszowka</cp:lastModifiedBy>
  <cp:revision>3</cp:revision>
  <cp:lastPrinted>2021-01-05T10:01:00Z</cp:lastPrinted>
  <dcterms:created xsi:type="dcterms:W3CDTF">2021-03-02T12:21:00Z</dcterms:created>
  <dcterms:modified xsi:type="dcterms:W3CDTF">2021-03-02T12:21:00Z</dcterms:modified>
</cp:coreProperties>
</file>